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D0FA4" w14:textId="53B2522E" w:rsidR="00793FA4" w:rsidRPr="00E83E33" w:rsidRDefault="00793FA4" w:rsidP="00793FA4">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221DDD6C" w14:textId="77777777" w:rsidR="00793FA4" w:rsidRDefault="00793FA4" w:rsidP="00793FA4">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6EC43FB7" w14:textId="77777777" w:rsidR="00793FA4" w:rsidRPr="00597166" w:rsidRDefault="00793FA4" w:rsidP="00793FA4">
      <w:pPr>
        <w:suppressAutoHyphens/>
        <w:spacing w:after="0" w:line="240" w:lineRule="auto"/>
        <w:jc w:val="center"/>
        <w:rPr>
          <w:rFonts w:eastAsia="Times New Roman" w:cstheme="minorHAnsi"/>
          <w:b/>
          <w:color w:val="00B050"/>
          <w:sz w:val="24"/>
          <w:szCs w:val="24"/>
          <w:lang w:eastAsia="zh-CN"/>
        </w:rPr>
      </w:pPr>
    </w:p>
    <w:p w14:paraId="1D73FC8C" w14:textId="61EA0671" w:rsidR="00E8215C" w:rsidRDefault="009D2A52" w:rsidP="009D2A52">
      <w:pPr>
        <w:suppressAutoHyphens/>
        <w:spacing w:after="0" w:line="240" w:lineRule="auto"/>
        <w:rPr>
          <w:b/>
          <w:bCs/>
          <w:sz w:val="36"/>
          <w:szCs w:val="36"/>
        </w:rPr>
      </w:pPr>
      <w:r>
        <w:rPr>
          <w:b/>
          <w:bCs/>
          <w:sz w:val="36"/>
          <w:szCs w:val="36"/>
        </w:rPr>
        <w:t xml:space="preserve"> </w:t>
      </w:r>
      <w:r w:rsidRPr="00793FA4">
        <w:rPr>
          <w:rFonts w:eastAsia="Times New Roman" w:cstheme="minorHAnsi"/>
          <w:b/>
          <w:sz w:val="32"/>
          <w:szCs w:val="32"/>
          <w:lang w:eastAsia="zh-CN"/>
        </w:rPr>
        <w:t>Item 5</w:t>
      </w:r>
      <w:r>
        <w:rPr>
          <w:rFonts w:eastAsia="Times New Roman" w:cstheme="minorHAnsi"/>
          <w:b/>
          <w:sz w:val="32"/>
          <w:szCs w:val="32"/>
          <w:lang w:eastAsia="zh-CN"/>
        </w:rPr>
        <w:t xml:space="preserve">:  </w:t>
      </w:r>
      <w:r w:rsidR="00793FA4">
        <w:rPr>
          <w:b/>
          <w:bCs/>
          <w:sz w:val="36"/>
          <w:szCs w:val="36"/>
        </w:rPr>
        <w:t xml:space="preserve">Report to Council on </w:t>
      </w:r>
      <w:r w:rsidR="00ED643D" w:rsidRPr="00ED643D">
        <w:rPr>
          <w:b/>
          <w:bCs/>
          <w:sz w:val="36"/>
          <w:szCs w:val="36"/>
        </w:rPr>
        <w:t>Bin Collection Issues</w:t>
      </w:r>
    </w:p>
    <w:p w14:paraId="6A060892" w14:textId="77777777" w:rsidR="009D2A52" w:rsidRPr="009D2A52" w:rsidRDefault="009D2A52" w:rsidP="009D2A52">
      <w:pPr>
        <w:suppressAutoHyphens/>
        <w:spacing w:after="0" w:line="240" w:lineRule="auto"/>
        <w:rPr>
          <w:rFonts w:eastAsia="Times New Roman" w:cstheme="minorHAnsi"/>
          <w:b/>
          <w:sz w:val="32"/>
          <w:szCs w:val="32"/>
          <w:lang w:eastAsia="zh-CN"/>
        </w:rPr>
      </w:pPr>
    </w:p>
    <w:p w14:paraId="2F23B858" w14:textId="068372CC" w:rsidR="00ED643D" w:rsidRPr="009D2A52" w:rsidRDefault="00793FA4" w:rsidP="00ED643D">
      <w:pPr>
        <w:spacing w:after="0" w:line="240" w:lineRule="auto"/>
        <w:rPr>
          <w:rFonts w:eastAsia="Times New Roman" w:cstheme="minorHAnsi"/>
          <w:b/>
          <w:bCs/>
          <w:color w:val="000000"/>
          <w:sz w:val="24"/>
          <w:szCs w:val="24"/>
          <w:lang w:eastAsia="en-GB"/>
        </w:rPr>
      </w:pPr>
      <w:r w:rsidRPr="009D2A52">
        <w:rPr>
          <w:rFonts w:eastAsia="Times New Roman" w:cstheme="minorHAnsi"/>
          <w:b/>
          <w:bCs/>
          <w:color w:val="000000"/>
          <w:sz w:val="24"/>
          <w:szCs w:val="24"/>
          <w:lang w:eastAsia="en-GB"/>
        </w:rPr>
        <w:t>The Background</w:t>
      </w:r>
      <w:r w:rsidR="0008070C" w:rsidRPr="009D2A52">
        <w:rPr>
          <w:rFonts w:eastAsia="Times New Roman" w:cstheme="minorHAnsi"/>
          <w:b/>
          <w:bCs/>
          <w:color w:val="000000"/>
          <w:sz w:val="24"/>
          <w:szCs w:val="24"/>
          <w:lang w:eastAsia="en-GB"/>
        </w:rPr>
        <w:t>.</w:t>
      </w:r>
    </w:p>
    <w:p w14:paraId="7BD7A637" w14:textId="3761C3A5" w:rsidR="0008070C" w:rsidRPr="009D2A52" w:rsidRDefault="0008070C" w:rsidP="00ED643D">
      <w:pPr>
        <w:spacing w:after="0" w:line="240" w:lineRule="auto"/>
        <w:rPr>
          <w:rFonts w:eastAsia="Times New Roman" w:cstheme="minorHAnsi"/>
          <w:color w:val="000000"/>
          <w:sz w:val="24"/>
          <w:szCs w:val="24"/>
          <w:lang w:eastAsia="en-GB"/>
        </w:rPr>
      </w:pPr>
      <w:r w:rsidRPr="009D2A52">
        <w:rPr>
          <w:rFonts w:eastAsia="Times New Roman" w:cstheme="minorHAnsi"/>
          <w:color w:val="000000"/>
          <w:sz w:val="24"/>
          <w:szCs w:val="24"/>
          <w:lang w:eastAsia="en-GB"/>
        </w:rPr>
        <w:t xml:space="preserve">There have been significant frustrations in recent months </w:t>
      </w:r>
      <w:r w:rsidR="002251DF" w:rsidRPr="009D2A52">
        <w:rPr>
          <w:rFonts w:eastAsia="Times New Roman" w:cstheme="minorHAnsi"/>
          <w:color w:val="000000"/>
          <w:sz w:val="24"/>
          <w:szCs w:val="24"/>
          <w:lang w:eastAsia="en-GB"/>
        </w:rPr>
        <w:t xml:space="preserve">reaching a peak in mid-July </w:t>
      </w:r>
      <w:r w:rsidRPr="009D2A52">
        <w:rPr>
          <w:rFonts w:eastAsia="Times New Roman" w:cstheme="minorHAnsi"/>
          <w:color w:val="000000"/>
          <w:sz w:val="24"/>
          <w:szCs w:val="24"/>
          <w:lang w:eastAsia="en-GB"/>
        </w:rPr>
        <w:t xml:space="preserve">following the transfer of refuse collection services from Serco to </w:t>
      </w:r>
      <w:proofErr w:type="spellStart"/>
      <w:r w:rsidRPr="009D2A52">
        <w:rPr>
          <w:rFonts w:eastAsia="Times New Roman" w:cstheme="minorHAnsi"/>
          <w:color w:val="000000"/>
          <w:sz w:val="24"/>
          <w:szCs w:val="24"/>
          <w:lang w:eastAsia="en-GB"/>
        </w:rPr>
        <w:t>Caneco</w:t>
      </w:r>
      <w:proofErr w:type="spellEnd"/>
      <w:r w:rsidRPr="009D2A52">
        <w:rPr>
          <w:rFonts w:eastAsia="Times New Roman" w:cstheme="minorHAnsi"/>
          <w:color w:val="000000"/>
          <w:sz w:val="24"/>
          <w:szCs w:val="24"/>
          <w:lang w:eastAsia="en-GB"/>
        </w:rPr>
        <w:t>. The problems experienced are summarised as</w:t>
      </w:r>
      <w:r w:rsidR="00DD40BC" w:rsidRPr="009D2A52">
        <w:rPr>
          <w:rFonts w:eastAsia="Times New Roman" w:cstheme="minorHAnsi"/>
          <w:color w:val="000000"/>
          <w:sz w:val="24"/>
          <w:szCs w:val="24"/>
          <w:lang w:eastAsia="en-GB"/>
        </w:rPr>
        <w:t xml:space="preserve"> </w:t>
      </w:r>
      <w:r w:rsidR="002251DF" w:rsidRPr="009D2A52">
        <w:rPr>
          <w:rFonts w:eastAsia="Times New Roman" w:cstheme="minorHAnsi"/>
          <w:color w:val="000000"/>
          <w:sz w:val="24"/>
          <w:szCs w:val="24"/>
          <w:lang w:eastAsia="en-GB"/>
        </w:rPr>
        <w:t>follows</w:t>
      </w:r>
      <w:r w:rsidR="00DD40BC" w:rsidRPr="009D2A52">
        <w:rPr>
          <w:rFonts w:eastAsia="Times New Roman" w:cstheme="minorHAnsi"/>
          <w:color w:val="000000"/>
          <w:sz w:val="24"/>
          <w:szCs w:val="24"/>
          <w:lang w:eastAsia="en-GB"/>
        </w:rPr>
        <w:t>:</w:t>
      </w:r>
    </w:p>
    <w:p w14:paraId="5824DF9A" w14:textId="50692A72" w:rsidR="009A7D72" w:rsidRPr="009D2A52" w:rsidRDefault="009A7D72" w:rsidP="009A7D72">
      <w:pPr>
        <w:pStyle w:val="ListParagraph"/>
        <w:numPr>
          <w:ilvl w:val="0"/>
          <w:numId w:val="1"/>
        </w:numPr>
        <w:spacing w:after="0" w:line="240" w:lineRule="auto"/>
        <w:rPr>
          <w:rFonts w:eastAsia="Times New Roman" w:cstheme="minorHAnsi"/>
          <w:color w:val="000000"/>
          <w:sz w:val="24"/>
          <w:szCs w:val="24"/>
          <w:lang w:eastAsia="en-GB"/>
        </w:rPr>
      </w:pPr>
      <w:r w:rsidRPr="009D2A52">
        <w:rPr>
          <w:rFonts w:eastAsia="Times New Roman" w:cstheme="minorHAnsi"/>
          <w:color w:val="000000"/>
          <w:sz w:val="24"/>
          <w:szCs w:val="24"/>
          <w:lang w:eastAsia="en-GB"/>
        </w:rPr>
        <w:t>Regular failures to empty green garden waste bins, charged as an additional service by District.</w:t>
      </w:r>
    </w:p>
    <w:p w14:paraId="6D8E2929" w14:textId="336B73BF" w:rsidR="009A7D72" w:rsidRPr="009D2A52" w:rsidRDefault="009A7D72" w:rsidP="009A7D72">
      <w:pPr>
        <w:pStyle w:val="ListParagraph"/>
        <w:numPr>
          <w:ilvl w:val="0"/>
          <w:numId w:val="1"/>
        </w:numPr>
        <w:spacing w:after="0" w:line="240" w:lineRule="auto"/>
        <w:rPr>
          <w:rFonts w:eastAsia="Times New Roman" w:cstheme="minorHAnsi"/>
          <w:color w:val="000000"/>
          <w:sz w:val="24"/>
          <w:szCs w:val="24"/>
          <w:lang w:eastAsia="en-GB"/>
        </w:rPr>
      </w:pPr>
      <w:r w:rsidRPr="009D2A52">
        <w:rPr>
          <w:rFonts w:eastAsia="Times New Roman" w:cstheme="minorHAnsi"/>
          <w:color w:val="000000"/>
          <w:sz w:val="24"/>
          <w:szCs w:val="24"/>
          <w:lang w:eastAsia="en-GB"/>
        </w:rPr>
        <w:t>Food waste bins not collected, in one instance for three weeks in a row, reports of bins not being returned correctly o</w:t>
      </w:r>
      <w:r w:rsidR="00180197" w:rsidRPr="009D2A52">
        <w:rPr>
          <w:rFonts w:eastAsia="Times New Roman" w:cstheme="minorHAnsi"/>
          <w:color w:val="000000"/>
          <w:sz w:val="24"/>
          <w:szCs w:val="24"/>
          <w:lang w:eastAsia="en-GB"/>
        </w:rPr>
        <w:t>r</w:t>
      </w:r>
      <w:r w:rsidRPr="009D2A52">
        <w:rPr>
          <w:rFonts w:eastAsia="Times New Roman" w:cstheme="minorHAnsi"/>
          <w:color w:val="000000"/>
          <w:sz w:val="24"/>
          <w:szCs w:val="24"/>
          <w:lang w:eastAsia="en-GB"/>
        </w:rPr>
        <w:t xml:space="preserve"> ‘lost</w:t>
      </w:r>
      <w:r w:rsidR="00180197" w:rsidRPr="009D2A52">
        <w:rPr>
          <w:rFonts w:eastAsia="Times New Roman" w:cstheme="minorHAnsi"/>
          <w:color w:val="000000"/>
          <w:sz w:val="24"/>
          <w:szCs w:val="24"/>
          <w:lang w:eastAsia="en-GB"/>
        </w:rPr>
        <w:t>’.</w:t>
      </w:r>
    </w:p>
    <w:p w14:paraId="32155B43" w14:textId="4C6E332E" w:rsidR="00ED643D" w:rsidRPr="009D2A52" w:rsidRDefault="00180197" w:rsidP="00ED643D">
      <w:pPr>
        <w:pStyle w:val="ListParagraph"/>
        <w:numPr>
          <w:ilvl w:val="0"/>
          <w:numId w:val="1"/>
        </w:numPr>
        <w:spacing w:after="0" w:line="240" w:lineRule="auto"/>
        <w:rPr>
          <w:rFonts w:eastAsia="Times New Roman" w:cstheme="minorHAnsi"/>
          <w:color w:val="000000"/>
          <w:sz w:val="24"/>
          <w:szCs w:val="24"/>
          <w:lang w:eastAsia="en-GB"/>
        </w:rPr>
      </w:pPr>
      <w:r w:rsidRPr="009D2A52">
        <w:rPr>
          <w:rFonts w:eastAsia="Times New Roman" w:cstheme="minorHAnsi"/>
          <w:color w:val="000000"/>
          <w:sz w:val="24"/>
          <w:szCs w:val="24"/>
          <w:lang w:eastAsia="en-GB"/>
        </w:rPr>
        <w:t>The system for reporting missed collections on the CCC website appeared not to be functioning and the telephone back up system was equally unsuccessful, with promises to</w:t>
      </w:r>
      <w:r w:rsidR="00DD40BC" w:rsidRPr="009D2A52">
        <w:rPr>
          <w:rFonts w:eastAsia="Times New Roman" w:cstheme="minorHAnsi"/>
          <w:color w:val="000000"/>
          <w:sz w:val="24"/>
          <w:szCs w:val="24"/>
          <w:lang w:eastAsia="en-GB"/>
        </w:rPr>
        <w:t xml:space="preserve"> ‘rectify complaints the next day’ being unfulfilled.</w:t>
      </w:r>
    </w:p>
    <w:p w14:paraId="5418FE6B" w14:textId="1B266148" w:rsidR="00ED643D" w:rsidRPr="009D2A52" w:rsidRDefault="00ED643D" w:rsidP="00ED643D">
      <w:pPr>
        <w:pStyle w:val="ListParagraph"/>
        <w:numPr>
          <w:ilvl w:val="0"/>
          <w:numId w:val="1"/>
        </w:numPr>
        <w:spacing w:after="0" w:line="240" w:lineRule="auto"/>
        <w:rPr>
          <w:rFonts w:eastAsia="Times New Roman" w:cstheme="minorHAnsi"/>
          <w:sz w:val="24"/>
          <w:szCs w:val="24"/>
          <w:lang w:eastAsia="en-GB"/>
        </w:rPr>
      </w:pPr>
      <w:r w:rsidRPr="009D2A52">
        <w:rPr>
          <w:rFonts w:eastAsia="Times New Roman" w:cstheme="minorHAnsi"/>
          <w:sz w:val="24"/>
          <w:szCs w:val="24"/>
          <w:lang w:eastAsia="en-GB"/>
        </w:rPr>
        <w:t xml:space="preserve">There is a high level of discontent with the system and it seems to be directed mainly at the lack of adequate information and communication from the </w:t>
      </w:r>
      <w:proofErr w:type="spellStart"/>
      <w:r w:rsidRPr="009D2A52">
        <w:rPr>
          <w:rFonts w:eastAsia="Times New Roman" w:cstheme="minorHAnsi"/>
          <w:sz w:val="24"/>
          <w:szCs w:val="24"/>
          <w:lang w:eastAsia="en-GB"/>
        </w:rPr>
        <w:t>Canenco</w:t>
      </w:r>
      <w:proofErr w:type="spellEnd"/>
      <w:r w:rsidRPr="009D2A52">
        <w:rPr>
          <w:rFonts w:eastAsia="Times New Roman" w:cstheme="minorHAnsi"/>
          <w:sz w:val="24"/>
          <w:szCs w:val="24"/>
          <w:lang w:eastAsia="en-GB"/>
        </w:rPr>
        <w:t xml:space="preserve"> and the council, despite repeated promises of improvement and action. It seems that poor organisation is letting down residents of our parish and neighbouring areas, as well as the collection teams who have worked all through the pandemic to keep things going</w:t>
      </w:r>
      <w:r w:rsidR="00DD40BC" w:rsidRPr="009D2A52">
        <w:rPr>
          <w:rFonts w:eastAsia="Times New Roman" w:cstheme="minorHAnsi"/>
          <w:sz w:val="24"/>
          <w:szCs w:val="24"/>
          <w:lang w:eastAsia="en-GB"/>
        </w:rPr>
        <w:t>.</w:t>
      </w:r>
    </w:p>
    <w:p w14:paraId="7DA55840" w14:textId="697694FF" w:rsidR="00ED643D" w:rsidRPr="009D2A52" w:rsidRDefault="00ED643D" w:rsidP="00ED643D">
      <w:pPr>
        <w:spacing w:after="0" w:line="240" w:lineRule="auto"/>
        <w:rPr>
          <w:rFonts w:eastAsia="Times New Roman" w:cstheme="minorHAnsi"/>
          <w:b/>
          <w:bCs/>
          <w:color w:val="000000"/>
          <w:sz w:val="24"/>
          <w:szCs w:val="24"/>
          <w:lang w:eastAsia="en-GB"/>
        </w:rPr>
      </w:pPr>
      <w:r w:rsidRPr="009D2A52">
        <w:rPr>
          <w:rFonts w:eastAsia="Times New Roman" w:cstheme="minorHAnsi"/>
          <w:i/>
          <w:iCs/>
          <w:color w:val="000000"/>
          <w:sz w:val="24"/>
          <w:szCs w:val="24"/>
          <w:lang w:eastAsia="en-GB"/>
        </w:rPr>
        <w:br/>
      </w:r>
      <w:r w:rsidR="007B7C0B" w:rsidRPr="009D2A52">
        <w:rPr>
          <w:rFonts w:eastAsia="Times New Roman" w:cstheme="minorHAnsi"/>
          <w:b/>
          <w:bCs/>
          <w:color w:val="000000"/>
          <w:sz w:val="24"/>
          <w:szCs w:val="24"/>
          <w:lang w:eastAsia="en-GB"/>
        </w:rPr>
        <w:t>Comment.</w:t>
      </w:r>
    </w:p>
    <w:p w14:paraId="2E86FB4E" w14:textId="341E0EFC" w:rsidR="00ED643D" w:rsidRPr="009D2A52" w:rsidRDefault="00ED643D" w:rsidP="00ED643D">
      <w:pPr>
        <w:spacing w:after="0" w:line="240" w:lineRule="auto"/>
        <w:rPr>
          <w:rFonts w:eastAsia="Times New Roman" w:cstheme="minorHAnsi"/>
          <w:color w:val="000000"/>
          <w:sz w:val="24"/>
          <w:szCs w:val="24"/>
          <w:lang w:eastAsia="en-GB"/>
        </w:rPr>
      </w:pPr>
      <w:r w:rsidRPr="009D2A52">
        <w:rPr>
          <w:rFonts w:eastAsia="Times New Roman" w:cstheme="minorHAnsi"/>
          <w:color w:val="000000"/>
          <w:sz w:val="24"/>
          <w:szCs w:val="24"/>
          <w:lang w:eastAsia="en-GB"/>
        </w:rPr>
        <w:t>It is clear that a tide of frustration</w:t>
      </w:r>
      <w:r w:rsidR="007B7C0B" w:rsidRPr="009D2A52">
        <w:rPr>
          <w:rFonts w:eastAsia="Times New Roman" w:cstheme="minorHAnsi"/>
          <w:color w:val="000000"/>
          <w:sz w:val="24"/>
          <w:szCs w:val="24"/>
          <w:lang w:eastAsia="en-GB"/>
        </w:rPr>
        <w:t xml:space="preserve"> has</w:t>
      </w:r>
      <w:r w:rsidRPr="009D2A52">
        <w:rPr>
          <w:rFonts w:eastAsia="Times New Roman" w:cstheme="minorHAnsi"/>
          <w:color w:val="000000"/>
          <w:sz w:val="24"/>
          <w:szCs w:val="24"/>
          <w:lang w:eastAsia="en-GB"/>
        </w:rPr>
        <w:t xml:space="preserve"> develop</w:t>
      </w:r>
      <w:r w:rsidR="007B7C0B" w:rsidRPr="009D2A52">
        <w:rPr>
          <w:rFonts w:eastAsia="Times New Roman" w:cstheme="minorHAnsi"/>
          <w:color w:val="000000"/>
          <w:sz w:val="24"/>
          <w:szCs w:val="24"/>
          <w:lang w:eastAsia="en-GB"/>
        </w:rPr>
        <w:t>ed</w:t>
      </w:r>
      <w:r w:rsidRPr="009D2A52">
        <w:rPr>
          <w:rFonts w:eastAsia="Times New Roman" w:cstheme="minorHAnsi"/>
          <w:color w:val="000000"/>
          <w:sz w:val="24"/>
          <w:szCs w:val="24"/>
          <w:lang w:eastAsia="en-GB"/>
        </w:rPr>
        <w:t xml:space="preserve">, and this is not unique to Waltham Parish. </w:t>
      </w:r>
      <w:r w:rsidR="007B7C0B" w:rsidRPr="009D2A52">
        <w:rPr>
          <w:rFonts w:eastAsia="Times New Roman" w:cstheme="minorHAnsi"/>
          <w:color w:val="000000"/>
          <w:sz w:val="24"/>
          <w:szCs w:val="24"/>
          <w:lang w:eastAsia="en-GB"/>
        </w:rPr>
        <w:t>The parish clerk</w:t>
      </w:r>
      <w:r w:rsidRPr="009D2A52">
        <w:rPr>
          <w:rFonts w:eastAsia="Times New Roman" w:cstheme="minorHAnsi"/>
          <w:color w:val="000000"/>
          <w:sz w:val="24"/>
          <w:szCs w:val="24"/>
          <w:lang w:eastAsia="en-GB"/>
        </w:rPr>
        <w:t xml:space="preserve"> ha</w:t>
      </w:r>
      <w:r w:rsidR="007B7C0B" w:rsidRPr="009D2A52">
        <w:rPr>
          <w:rFonts w:eastAsia="Times New Roman" w:cstheme="minorHAnsi"/>
          <w:color w:val="000000"/>
          <w:sz w:val="24"/>
          <w:szCs w:val="24"/>
          <w:lang w:eastAsia="en-GB"/>
        </w:rPr>
        <w:t>s</w:t>
      </w:r>
      <w:r w:rsidRPr="009D2A52">
        <w:rPr>
          <w:rFonts w:eastAsia="Times New Roman" w:cstheme="minorHAnsi"/>
          <w:color w:val="000000"/>
          <w:sz w:val="24"/>
          <w:szCs w:val="24"/>
          <w:lang w:eastAsia="en-GB"/>
        </w:rPr>
        <w:t xml:space="preserve"> escalated this issue to </w:t>
      </w:r>
      <w:r w:rsidR="00807740" w:rsidRPr="009D2A52">
        <w:rPr>
          <w:rFonts w:eastAsia="Times New Roman" w:cstheme="minorHAnsi"/>
          <w:color w:val="000000"/>
          <w:sz w:val="24"/>
          <w:szCs w:val="24"/>
          <w:lang w:eastAsia="en-GB"/>
        </w:rPr>
        <w:t xml:space="preserve">the Leader of the City </w:t>
      </w:r>
      <w:r w:rsidR="004C6CBC" w:rsidRPr="009D2A52">
        <w:rPr>
          <w:rFonts w:eastAsia="Times New Roman" w:cstheme="minorHAnsi"/>
          <w:color w:val="000000"/>
          <w:sz w:val="24"/>
          <w:szCs w:val="24"/>
          <w:lang w:eastAsia="en-GB"/>
        </w:rPr>
        <w:t>Council and</w:t>
      </w:r>
      <w:r w:rsidR="00BF1A4B" w:rsidRPr="009D2A52">
        <w:rPr>
          <w:rFonts w:eastAsia="Times New Roman" w:cstheme="minorHAnsi"/>
          <w:color w:val="000000"/>
          <w:sz w:val="24"/>
          <w:szCs w:val="24"/>
          <w:lang w:eastAsia="en-GB"/>
        </w:rPr>
        <w:t xml:space="preserve"> </w:t>
      </w:r>
      <w:r w:rsidR="0002609C" w:rsidRPr="009D2A52">
        <w:rPr>
          <w:rFonts w:eastAsia="Times New Roman" w:cstheme="minorHAnsi"/>
          <w:color w:val="000000"/>
          <w:sz w:val="24"/>
          <w:szCs w:val="24"/>
          <w:lang w:eastAsia="en-GB"/>
        </w:rPr>
        <w:t xml:space="preserve">has </w:t>
      </w:r>
      <w:r w:rsidR="00BF1A4B" w:rsidRPr="009D2A52">
        <w:rPr>
          <w:rFonts w:eastAsia="Times New Roman" w:cstheme="minorHAnsi"/>
          <w:color w:val="000000"/>
          <w:sz w:val="24"/>
          <w:szCs w:val="24"/>
          <w:lang w:eastAsia="en-GB"/>
        </w:rPr>
        <w:t>also</w:t>
      </w:r>
      <w:r w:rsidRPr="009D2A52">
        <w:rPr>
          <w:rFonts w:eastAsia="Times New Roman" w:cstheme="minorHAnsi"/>
          <w:color w:val="000000"/>
          <w:sz w:val="24"/>
          <w:szCs w:val="24"/>
          <w:lang w:eastAsia="en-GB"/>
        </w:rPr>
        <w:t xml:space="preserve"> </w:t>
      </w:r>
      <w:r w:rsidR="00BF1A4B" w:rsidRPr="009D2A52">
        <w:rPr>
          <w:rFonts w:eastAsia="Times New Roman" w:cstheme="minorHAnsi"/>
          <w:color w:val="000000"/>
          <w:sz w:val="24"/>
          <w:szCs w:val="24"/>
          <w:lang w:eastAsia="en-GB"/>
        </w:rPr>
        <w:t>involved</w:t>
      </w:r>
      <w:r w:rsidRPr="009D2A52">
        <w:rPr>
          <w:rFonts w:eastAsia="Times New Roman" w:cstheme="minorHAnsi"/>
          <w:color w:val="000000"/>
          <w:sz w:val="24"/>
          <w:szCs w:val="24"/>
          <w:lang w:eastAsia="en-GB"/>
        </w:rPr>
        <w:t xml:space="preserve"> the Chairman of the KALC Canterbury Area Committee with a suggestion that we survey other parishes in the </w:t>
      </w:r>
      <w:proofErr w:type="gramStart"/>
      <w:r w:rsidRPr="009D2A52">
        <w:rPr>
          <w:rFonts w:eastAsia="Times New Roman" w:cstheme="minorHAnsi"/>
          <w:color w:val="000000"/>
          <w:sz w:val="24"/>
          <w:szCs w:val="24"/>
          <w:lang w:eastAsia="en-GB"/>
        </w:rPr>
        <w:t>District</w:t>
      </w:r>
      <w:proofErr w:type="gramEnd"/>
      <w:r w:rsidRPr="009D2A52">
        <w:rPr>
          <w:rFonts w:eastAsia="Times New Roman" w:cstheme="minorHAnsi"/>
          <w:color w:val="000000"/>
          <w:sz w:val="24"/>
          <w:szCs w:val="24"/>
          <w:lang w:eastAsia="en-GB"/>
        </w:rPr>
        <w:t xml:space="preserve"> to establish the extent of the problem. This is with a view to raising it formally through the CCC/Parish Council engagement process.</w:t>
      </w:r>
    </w:p>
    <w:p w14:paraId="7F0B3C73" w14:textId="56F417C9" w:rsidR="00221A6B" w:rsidRPr="009D2A52" w:rsidRDefault="00BF1A4B" w:rsidP="00ED643D">
      <w:pPr>
        <w:spacing w:after="0" w:line="240" w:lineRule="auto"/>
        <w:rPr>
          <w:rFonts w:eastAsia="Times New Roman" w:cstheme="minorHAnsi"/>
          <w:color w:val="000000"/>
          <w:sz w:val="24"/>
          <w:szCs w:val="24"/>
          <w:lang w:eastAsia="en-GB"/>
        </w:rPr>
      </w:pPr>
      <w:r w:rsidRPr="009D2A52">
        <w:rPr>
          <w:rFonts w:eastAsia="Times New Roman" w:cstheme="minorHAnsi"/>
          <w:color w:val="000000"/>
          <w:sz w:val="24"/>
          <w:szCs w:val="24"/>
          <w:lang w:eastAsia="en-GB"/>
        </w:rPr>
        <w:t>A reassuring response has been received from Cllr Ben Fitter-Harding indicating that Waste Collection is one of four priorities in the Corp</w:t>
      </w:r>
      <w:r w:rsidR="00221A6B" w:rsidRPr="009D2A52">
        <w:rPr>
          <w:rFonts w:eastAsia="Times New Roman" w:cstheme="minorHAnsi"/>
          <w:color w:val="000000"/>
          <w:sz w:val="24"/>
          <w:szCs w:val="24"/>
          <w:lang w:eastAsia="en-GB"/>
        </w:rPr>
        <w:t>orate Plan which states:</w:t>
      </w:r>
    </w:p>
    <w:p w14:paraId="7D64CED9" w14:textId="5DFEE69E" w:rsidR="00221A6B" w:rsidRPr="009D2A52" w:rsidRDefault="00221A6B" w:rsidP="00221A6B">
      <w:pPr>
        <w:spacing w:after="0" w:line="240" w:lineRule="auto"/>
        <w:textAlignment w:val="baseline"/>
        <w:rPr>
          <w:rFonts w:eastAsia="Times New Roman" w:cstheme="minorHAnsi"/>
          <w:b/>
          <w:bCs/>
          <w:color w:val="000000"/>
          <w:sz w:val="24"/>
          <w:szCs w:val="24"/>
          <w:lang w:eastAsia="en-GB"/>
        </w:rPr>
      </w:pPr>
      <w:r w:rsidRPr="009D2A52">
        <w:rPr>
          <w:rFonts w:eastAsia="Times New Roman" w:cstheme="minorHAnsi"/>
          <w:b/>
          <w:bCs/>
          <w:color w:val="000000"/>
          <w:sz w:val="24"/>
          <w:szCs w:val="24"/>
          <w:lang w:eastAsia="en-GB"/>
        </w:rPr>
        <w:t>“To deliver better waste collection services for all residents</w:t>
      </w:r>
    </w:p>
    <w:p w14:paraId="1F605125" w14:textId="6D414D6A" w:rsidR="00221A6B" w:rsidRPr="009D2A52" w:rsidRDefault="00221A6B" w:rsidP="00221A6B">
      <w:pPr>
        <w:spacing w:after="0" w:line="240" w:lineRule="auto"/>
        <w:rPr>
          <w:rFonts w:eastAsia="Times New Roman" w:cstheme="minorHAnsi"/>
          <w:color w:val="000000"/>
          <w:sz w:val="24"/>
          <w:szCs w:val="24"/>
          <w:lang w:eastAsia="en-GB"/>
        </w:rPr>
      </w:pPr>
      <w:r w:rsidRPr="009D2A52">
        <w:rPr>
          <w:rFonts w:eastAsia="Times New Roman" w:cstheme="minorHAnsi"/>
          <w:color w:val="000000"/>
          <w:sz w:val="24"/>
          <w:szCs w:val="24"/>
          <w:lang w:eastAsia="en-GB"/>
        </w:rPr>
        <w:t>Poor performance in this area has been an issue for years. Now is the time to deliver refuse collection and environmental services worthy of our residents. We aim to deliver a significant improvement in service over 2020/21 levels by the end of the 2019-2023 Council.”</w:t>
      </w:r>
    </w:p>
    <w:p w14:paraId="7D43BBB6" w14:textId="2A853E03" w:rsidR="0002609C" w:rsidRPr="009D2A52" w:rsidRDefault="0002609C" w:rsidP="00221A6B">
      <w:pPr>
        <w:spacing w:after="0" w:line="240" w:lineRule="auto"/>
        <w:rPr>
          <w:rFonts w:eastAsia="Times New Roman" w:cstheme="minorHAnsi"/>
          <w:color w:val="000000"/>
          <w:sz w:val="24"/>
          <w:szCs w:val="24"/>
          <w:lang w:eastAsia="en-GB"/>
        </w:rPr>
      </w:pPr>
    </w:p>
    <w:p w14:paraId="54A8CD88" w14:textId="1DCD2A28" w:rsidR="0002609C" w:rsidRPr="009D2A52" w:rsidRDefault="0002609C" w:rsidP="00221A6B">
      <w:pPr>
        <w:spacing w:after="0" w:line="240" w:lineRule="auto"/>
        <w:rPr>
          <w:rFonts w:eastAsia="Times New Roman" w:cstheme="minorHAnsi"/>
          <w:b/>
          <w:bCs/>
          <w:color w:val="000000"/>
          <w:sz w:val="24"/>
          <w:szCs w:val="24"/>
          <w:lang w:eastAsia="en-GB"/>
        </w:rPr>
      </w:pPr>
      <w:r w:rsidRPr="009D2A52">
        <w:rPr>
          <w:rFonts w:eastAsia="Times New Roman" w:cstheme="minorHAnsi"/>
          <w:b/>
          <w:bCs/>
          <w:color w:val="000000"/>
          <w:sz w:val="24"/>
          <w:szCs w:val="24"/>
          <w:lang w:eastAsia="en-GB"/>
        </w:rPr>
        <w:t>Recommendation:</w:t>
      </w:r>
    </w:p>
    <w:p w14:paraId="04656F4E" w14:textId="68C085CE" w:rsidR="0002609C" w:rsidRPr="009D2A52" w:rsidRDefault="0002609C" w:rsidP="00221A6B">
      <w:pPr>
        <w:spacing w:after="0" w:line="240" w:lineRule="auto"/>
        <w:rPr>
          <w:rFonts w:eastAsia="Times New Roman" w:cstheme="minorHAnsi"/>
          <w:color w:val="000000"/>
          <w:sz w:val="24"/>
          <w:szCs w:val="24"/>
          <w:lang w:eastAsia="en-GB"/>
        </w:rPr>
      </w:pPr>
      <w:r w:rsidRPr="009D2A52">
        <w:rPr>
          <w:rFonts w:eastAsia="Times New Roman" w:cstheme="minorHAnsi"/>
          <w:color w:val="000000"/>
          <w:sz w:val="24"/>
          <w:szCs w:val="24"/>
          <w:lang w:eastAsia="en-GB"/>
        </w:rPr>
        <w:t xml:space="preserve">While it </w:t>
      </w:r>
      <w:r w:rsidR="00573B78" w:rsidRPr="009D2A52">
        <w:rPr>
          <w:rFonts w:eastAsia="Times New Roman" w:cstheme="minorHAnsi"/>
          <w:color w:val="000000"/>
          <w:sz w:val="24"/>
          <w:szCs w:val="24"/>
          <w:lang w:eastAsia="en-GB"/>
        </w:rPr>
        <w:t xml:space="preserve">would </w:t>
      </w:r>
      <w:r w:rsidRPr="009D2A52">
        <w:rPr>
          <w:rFonts w:eastAsia="Times New Roman" w:cstheme="minorHAnsi"/>
          <w:color w:val="000000"/>
          <w:sz w:val="24"/>
          <w:szCs w:val="24"/>
          <w:lang w:eastAsia="en-GB"/>
        </w:rPr>
        <w:t xml:space="preserve">appear that there has been a significant improvement over </w:t>
      </w:r>
      <w:r w:rsidR="00573B78" w:rsidRPr="009D2A52">
        <w:rPr>
          <w:rFonts w:eastAsia="Times New Roman" w:cstheme="minorHAnsi"/>
          <w:color w:val="000000"/>
          <w:sz w:val="24"/>
          <w:szCs w:val="24"/>
          <w:lang w:eastAsia="en-GB"/>
        </w:rPr>
        <w:t>the last two or three weeks, we are approaching the autumn and winter seasons and the potential effects of adverse weather. Members may wish to agree a</w:t>
      </w:r>
      <w:r w:rsidR="00573B78" w:rsidRPr="009D2A52">
        <w:rPr>
          <w:rFonts w:eastAsia="Times New Roman" w:cstheme="minorHAnsi"/>
          <w:b/>
          <w:bCs/>
          <w:color w:val="000000"/>
          <w:sz w:val="24"/>
          <w:szCs w:val="24"/>
          <w:lang w:eastAsia="en-GB"/>
        </w:rPr>
        <w:t xml:space="preserve"> resolution</w:t>
      </w:r>
      <w:r w:rsidR="00573B78" w:rsidRPr="009D2A52">
        <w:rPr>
          <w:rFonts w:eastAsia="Times New Roman" w:cstheme="minorHAnsi"/>
          <w:color w:val="000000"/>
          <w:sz w:val="24"/>
          <w:szCs w:val="24"/>
          <w:lang w:eastAsia="en-GB"/>
        </w:rPr>
        <w:t xml:space="preserve"> </w:t>
      </w:r>
      <w:r w:rsidR="004A1B2F" w:rsidRPr="009D2A52">
        <w:rPr>
          <w:rFonts w:eastAsia="Times New Roman" w:cstheme="minorHAnsi"/>
          <w:color w:val="000000"/>
          <w:sz w:val="24"/>
          <w:szCs w:val="24"/>
          <w:lang w:eastAsia="en-GB"/>
        </w:rPr>
        <w:t xml:space="preserve">that the service continues to be monitored, that routine problems are reported to District service managers and Ward </w:t>
      </w:r>
      <w:r w:rsidR="00BF127F" w:rsidRPr="009D2A52">
        <w:rPr>
          <w:rFonts w:eastAsia="Times New Roman" w:cstheme="minorHAnsi"/>
          <w:color w:val="000000"/>
          <w:sz w:val="24"/>
          <w:szCs w:val="24"/>
          <w:lang w:eastAsia="en-GB"/>
        </w:rPr>
        <w:t>Councillors and</w:t>
      </w:r>
      <w:r w:rsidR="004A1B2F" w:rsidRPr="009D2A52">
        <w:rPr>
          <w:rFonts w:eastAsia="Times New Roman" w:cstheme="minorHAnsi"/>
          <w:color w:val="000000"/>
          <w:sz w:val="24"/>
          <w:szCs w:val="24"/>
          <w:lang w:eastAsia="en-GB"/>
        </w:rPr>
        <w:t xml:space="preserve"> escalated to the Leader of the Council should major problems arise.</w:t>
      </w:r>
    </w:p>
    <w:p w14:paraId="50880613" w14:textId="0D5DF341" w:rsidR="004C6CBC" w:rsidRPr="009D2A52" w:rsidRDefault="004C6CBC" w:rsidP="00221A6B">
      <w:pPr>
        <w:spacing w:after="0" w:line="240" w:lineRule="auto"/>
        <w:rPr>
          <w:rFonts w:eastAsia="Times New Roman" w:cstheme="minorHAnsi"/>
          <w:color w:val="000000"/>
          <w:sz w:val="24"/>
          <w:szCs w:val="24"/>
          <w:lang w:eastAsia="en-GB"/>
        </w:rPr>
      </w:pPr>
    </w:p>
    <w:p w14:paraId="54BB0EF5" w14:textId="0483BBFC" w:rsidR="00ED643D" w:rsidRPr="009D2A52" w:rsidRDefault="004C6CBC" w:rsidP="009D2A52">
      <w:pPr>
        <w:spacing w:after="0" w:line="240" w:lineRule="auto"/>
        <w:rPr>
          <w:rFonts w:eastAsia="Times New Roman" w:cstheme="minorHAnsi"/>
          <w:sz w:val="24"/>
          <w:szCs w:val="24"/>
          <w:lang w:eastAsia="en-GB"/>
        </w:rPr>
      </w:pPr>
      <w:r w:rsidRPr="009D2A52">
        <w:rPr>
          <w:rFonts w:eastAsia="Times New Roman" w:cstheme="minorHAnsi"/>
          <w:color w:val="000000"/>
          <w:sz w:val="24"/>
          <w:szCs w:val="24"/>
          <w:lang w:eastAsia="en-GB"/>
        </w:rPr>
        <w:t>Tony McCord. (Clerk to the Council)</w:t>
      </w:r>
    </w:p>
    <w:sectPr w:rsidR="00ED643D" w:rsidRPr="009D2A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1A86"/>
    <w:multiLevelType w:val="hybridMultilevel"/>
    <w:tmpl w:val="4EC0B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7C39ED"/>
    <w:multiLevelType w:val="multilevel"/>
    <w:tmpl w:val="CF50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D643D"/>
    <w:rsid w:val="0002609C"/>
    <w:rsid w:val="0008070C"/>
    <w:rsid w:val="00180197"/>
    <w:rsid w:val="00221A6B"/>
    <w:rsid w:val="002251DF"/>
    <w:rsid w:val="004A1B2F"/>
    <w:rsid w:val="004C6CBC"/>
    <w:rsid w:val="004E576D"/>
    <w:rsid w:val="00573B78"/>
    <w:rsid w:val="00793FA4"/>
    <w:rsid w:val="007B7C0B"/>
    <w:rsid w:val="00807740"/>
    <w:rsid w:val="00965B5F"/>
    <w:rsid w:val="009A7D72"/>
    <w:rsid w:val="009D2A52"/>
    <w:rsid w:val="00BF127F"/>
    <w:rsid w:val="00BF1A4B"/>
    <w:rsid w:val="00DD40BC"/>
    <w:rsid w:val="00E8215C"/>
    <w:rsid w:val="00ED6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A6DE2"/>
  <w15:chartTrackingRefBased/>
  <w15:docId w15:val="{C8D4F18C-CC53-4CBE-8D5C-7E2E149E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D643D"/>
    <w:rPr>
      <w:i/>
      <w:iCs/>
    </w:rPr>
  </w:style>
  <w:style w:type="character" w:styleId="Hyperlink">
    <w:name w:val="Hyperlink"/>
    <w:basedOn w:val="DefaultParagraphFont"/>
    <w:uiPriority w:val="99"/>
    <w:unhideWhenUsed/>
    <w:rsid w:val="00793FA4"/>
    <w:rPr>
      <w:color w:val="0000FF" w:themeColor="hyperlink"/>
      <w:u w:val="single"/>
    </w:rPr>
  </w:style>
  <w:style w:type="paragraph" w:styleId="ListParagraph">
    <w:name w:val="List Paragraph"/>
    <w:basedOn w:val="Normal"/>
    <w:uiPriority w:val="34"/>
    <w:qFormat/>
    <w:rsid w:val="009A7D72"/>
    <w:pPr>
      <w:ind w:left="720"/>
      <w:contextualSpacing/>
    </w:pPr>
  </w:style>
  <w:style w:type="paragraph" w:styleId="NormalWeb">
    <w:name w:val="Normal (Web)"/>
    <w:basedOn w:val="Normal"/>
    <w:uiPriority w:val="99"/>
    <w:semiHidden/>
    <w:unhideWhenUsed/>
    <w:rsid w:val="00221A6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739264">
      <w:bodyDiv w:val="1"/>
      <w:marLeft w:val="0"/>
      <w:marRight w:val="0"/>
      <w:marTop w:val="0"/>
      <w:marBottom w:val="0"/>
      <w:divBdr>
        <w:top w:val="none" w:sz="0" w:space="0" w:color="auto"/>
        <w:left w:val="none" w:sz="0" w:space="0" w:color="auto"/>
        <w:bottom w:val="none" w:sz="0" w:space="0" w:color="auto"/>
        <w:right w:val="none" w:sz="0" w:space="0" w:color="auto"/>
      </w:divBdr>
    </w:div>
    <w:div w:id="2068919379">
      <w:bodyDiv w:val="1"/>
      <w:marLeft w:val="0"/>
      <w:marRight w:val="0"/>
      <w:marTop w:val="0"/>
      <w:marBottom w:val="0"/>
      <w:divBdr>
        <w:top w:val="none" w:sz="0" w:space="0" w:color="auto"/>
        <w:left w:val="none" w:sz="0" w:space="0" w:color="auto"/>
        <w:bottom w:val="none" w:sz="0" w:space="0" w:color="auto"/>
        <w:right w:val="none" w:sz="0" w:space="0" w:color="auto"/>
      </w:divBdr>
      <w:divsChild>
        <w:div w:id="21128689">
          <w:marLeft w:val="0"/>
          <w:marRight w:val="0"/>
          <w:marTop w:val="0"/>
          <w:marBottom w:val="0"/>
          <w:divBdr>
            <w:top w:val="none" w:sz="0" w:space="0" w:color="auto"/>
            <w:left w:val="none" w:sz="0" w:space="0" w:color="auto"/>
            <w:bottom w:val="none" w:sz="0" w:space="0" w:color="auto"/>
            <w:right w:val="none" w:sz="0" w:space="0" w:color="auto"/>
          </w:divBdr>
        </w:div>
        <w:div w:id="61831567">
          <w:marLeft w:val="0"/>
          <w:marRight w:val="0"/>
          <w:marTop w:val="0"/>
          <w:marBottom w:val="0"/>
          <w:divBdr>
            <w:top w:val="none" w:sz="0" w:space="0" w:color="auto"/>
            <w:left w:val="none" w:sz="0" w:space="0" w:color="auto"/>
            <w:bottom w:val="none" w:sz="0" w:space="0" w:color="auto"/>
            <w:right w:val="none" w:sz="0" w:space="0" w:color="auto"/>
          </w:divBdr>
        </w:div>
        <w:div w:id="407270444">
          <w:marLeft w:val="0"/>
          <w:marRight w:val="0"/>
          <w:marTop w:val="0"/>
          <w:marBottom w:val="0"/>
          <w:divBdr>
            <w:top w:val="none" w:sz="0" w:space="0" w:color="auto"/>
            <w:left w:val="none" w:sz="0" w:space="0" w:color="auto"/>
            <w:bottom w:val="none" w:sz="0" w:space="0" w:color="auto"/>
            <w:right w:val="none" w:sz="0" w:space="0" w:color="auto"/>
          </w:divBdr>
        </w:div>
        <w:div w:id="1597135023">
          <w:marLeft w:val="0"/>
          <w:marRight w:val="0"/>
          <w:marTop w:val="0"/>
          <w:marBottom w:val="0"/>
          <w:divBdr>
            <w:top w:val="none" w:sz="0" w:space="0" w:color="auto"/>
            <w:left w:val="none" w:sz="0" w:space="0" w:color="auto"/>
            <w:bottom w:val="none" w:sz="0" w:space="0" w:color="auto"/>
            <w:right w:val="none" w:sz="0" w:space="0" w:color="auto"/>
          </w:divBdr>
        </w:div>
        <w:div w:id="535892430">
          <w:marLeft w:val="0"/>
          <w:marRight w:val="0"/>
          <w:marTop w:val="0"/>
          <w:marBottom w:val="0"/>
          <w:divBdr>
            <w:top w:val="none" w:sz="0" w:space="0" w:color="auto"/>
            <w:left w:val="none" w:sz="0" w:space="0" w:color="auto"/>
            <w:bottom w:val="none" w:sz="0" w:space="0" w:color="auto"/>
            <w:right w:val="none" w:sz="0" w:space="0" w:color="auto"/>
          </w:divBdr>
          <w:divsChild>
            <w:div w:id="1712225797">
              <w:marLeft w:val="0"/>
              <w:marRight w:val="0"/>
              <w:marTop w:val="0"/>
              <w:marBottom w:val="0"/>
              <w:divBdr>
                <w:top w:val="none" w:sz="0" w:space="0" w:color="auto"/>
                <w:left w:val="none" w:sz="0" w:space="0" w:color="auto"/>
                <w:bottom w:val="none" w:sz="0" w:space="0" w:color="auto"/>
                <w:right w:val="none" w:sz="0" w:space="0" w:color="auto"/>
              </w:divBdr>
            </w:div>
            <w:div w:id="1075320884">
              <w:marLeft w:val="0"/>
              <w:marRight w:val="0"/>
              <w:marTop w:val="0"/>
              <w:marBottom w:val="0"/>
              <w:divBdr>
                <w:top w:val="none" w:sz="0" w:space="0" w:color="auto"/>
                <w:left w:val="none" w:sz="0" w:space="0" w:color="auto"/>
                <w:bottom w:val="none" w:sz="0" w:space="0" w:color="auto"/>
                <w:right w:val="none" w:sz="0" w:space="0" w:color="auto"/>
              </w:divBdr>
            </w:div>
            <w:div w:id="14621603">
              <w:marLeft w:val="0"/>
              <w:marRight w:val="0"/>
              <w:marTop w:val="0"/>
              <w:marBottom w:val="0"/>
              <w:divBdr>
                <w:top w:val="none" w:sz="0" w:space="0" w:color="auto"/>
                <w:left w:val="none" w:sz="0" w:space="0" w:color="auto"/>
                <w:bottom w:val="none" w:sz="0" w:space="0" w:color="auto"/>
                <w:right w:val="none" w:sz="0" w:space="0" w:color="auto"/>
              </w:divBdr>
            </w:div>
            <w:div w:id="1544057493">
              <w:marLeft w:val="0"/>
              <w:marRight w:val="0"/>
              <w:marTop w:val="0"/>
              <w:marBottom w:val="0"/>
              <w:divBdr>
                <w:top w:val="none" w:sz="0" w:space="0" w:color="auto"/>
                <w:left w:val="none" w:sz="0" w:space="0" w:color="auto"/>
                <w:bottom w:val="none" w:sz="0" w:space="0" w:color="auto"/>
                <w:right w:val="none" w:sz="0" w:space="0" w:color="auto"/>
              </w:divBdr>
            </w:div>
            <w:div w:id="1992245599">
              <w:marLeft w:val="0"/>
              <w:marRight w:val="0"/>
              <w:marTop w:val="0"/>
              <w:marBottom w:val="0"/>
              <w:divBdr>
                <w:top w:val="none" w:sz="0" w:space="0" w:color="auto"/>
                <w:left w:val="none" w:sz="0" w:space="0" w:color="auto"/>
                <w:bottom w:val="none" w:sz="0" w:space="0" w:color="auto"/>
                <w:right w:val="none" w:sz="0" w:space="0" w:color="auto"/>
              </w:divBdr>
            </w:div>
            <w:div w:id="25763699">
              <w:marLeft w:val="0"/>
              <w:marRight w:val="0"/>
              <w:marTop w:val="0"/>
              <w:marBottom w:val="0"/>
              <w:divBdr>
                <w:top w:val="none" w:sz="0" w:space="0" w:color="auto"/>
                <w:left w:val="none" w:sz="0" w:space="0" w:color="auto"/>
                <w:bottom w:val="none" w:sz="0" w:space="0" w:color="auto"/>
                <w:right w:val="none" w:sz="0" w:space="0" w:color="auto"/>
              </w:divBdr>
            </w:div>
          </w:divsChild>
        </w:div>
        <w:div w:id="154489935">
          <w:marLeft w:val="0"/>
          <w:marRight w:val="0"/>
          <w:marTop w:val="0"/>
          <w:marBottom w:val="0"/>
          <w:divBdr>
            <w:top w:val="none" w:sz="0" w:space="0" w:color="auto"/>
            <w:left w:val="none" w:sz="0" w:space="0" w:color="auto"/>
            <w:bottom w:val="none" w:sz="0" w:space="0" w:color="auto"/>
            <w:right w:val="none" w:sz="0" w:space="0" w:color="auto"/>
          </w:divBdr>
        </w:div>
        <w:div w:id="1481002583">
          <w:marLeft w:val="0"/>
          <w:marRight w:val="0"/>
          <w:marTop w:val="0"/>
          <w:marBottom w:val="0"/>
          <w:divBdr>
            <w:top w:val="none" w:sz="0" w:space="0" w:color="auto"/>
            <w:left w:val="none" w:sz="0" w:space="0" w:color="auto"/>
            <w:bottom w:val="none" w:sz="0" w:space="0" w:color="auto"/>
            <w:right w:val="none" w:sz="0" w:space="0" w:color="auto"/>
          </w:divBdr>
          <w:divsChild>
            <w:div w:id="2073691195">
              <w:marLeft w:val="0"/>
              <w:marRight w:val="0"/>
              <w:marTop w:val="0"/>
              <w:marBottom w:val="0"/>
              <w:divBdr>
                <w:top w:val="none" w:sz="0" w:space="0" w:color="auto"/>
                <w:left w:val="none" w:sz="0" w:space="0" w:color="auto"/>
                <w:bottom w:val="none" w:sz="0" w:space="0" w:color="auto"/>
                <w:right w:val="none" w:sz="0" w:space="0" w:color="auto"/>
              </w:divBdr>
            </w:div>
            <w:div w:id="1181621633">
              <w:marLeft w:val="0"/>
              <w:marRight w:val="0"/>
              <w:marTop w:val="0"/>
              <w:marBottom w:val="0"/>
              <w:divBdr>
                <w:top w:val="none" w:sz="0" w:space="0" w:color="auto"/>
                <w:left w:val="none" w:sz="0" w:space="0" w:color="auto"/>
                <w:bottom w:val="none" w:sz="0" w:space="0" w:color="auto"/>
                <w:right w:val="none" w:sz="0" w:space="0" w:color="auto"/>
              </w:divBdr>
            </w:div>
            <w:div w:id="1725105046">
              <w:marLeft w:val="0"/>
              <w:marRight w:val="0"/>
              <w:marTop w:val="0"/>
              <w:marBottom w:val="0"/>
              <w:divBdr>
                <w:top w:val="none" w:sz="0" w:space="0" w:color="auto"/>
                <w:left w:val="none" w:sz="0" w:space="0" w:color="auto"/>
                <w:bottom w:val="none" w:sz="0" w:space="0" w:color="auto"/>
                <w:right w:val="none" w:sz="0" w:space="0" w:color="auto"/>
              </w:divBdr>
            </w:div>
            <w:div w:id="266617648">
              <w:marLeft w:val="0"/>
              <w:marRight w:val="0"/>
              <w:marTop w:val="0"/>
              <w:marBottom w:val="0"/>
              <w:divBdr>
                <w:top w:val="none" w:sz="0" w:space="0" w:color="auto"/>
                <w:left w:val="none" w:sz="0" w:space="0" w:color="auto"/>
                <w:bottom w:val="none" w:sz="0" w:space="0" w:color="auto"/>
                <w:right w:val="none" w:sz="0" w:space="0" w:color="auto"/>
              </w:divBdr>
            </w:div>
            <w:div w:id="804350301">
              <w:marLeft w:val="0"/>
              <w:marRight w:val="0"/>
              <w:marTop w:val="0"/>
              <w:marBottom w:val="0"/>
              <w:divBdr>
                <w:top w:val="none" w:sz="0" w:space="0" w:color="auto"/>
                <w:left w:val="none" w:sz="0" w:space="0" w:color="auto"/>
                <w:bottom w:val="none" w:sz="0" w:space="0" w:color="auto"/>
                <w:right w:val="none" w:sz="0" w:space="0" w:color="auto"/>
              </w:divBdr>
            </w:div>
            <w:div w:id="1156990584">
              <w:marLeft w:val="0"/>
              <w:marRight w:val="0"/>
              <w:marTop w:val="0"/>
              <w:marBottom w:val="0"/>
              <w:divBdr>
                <w:top w:val="none" w:sz="0" w:space="0" w:color="auto"/>
                <w:left w:val="none" w:sz="0" w:space="0" w:color="auto"/>
                <w:bottom w:val="none" w:sz="0" w:space="0" w:color="auto"/>
                <w:right w:val="none" w:sz="0" w:space="0" w:color="auto"/>
              </w:divBdr>
            </w:div>
            <w:div w:id="2069721879">
              <w:marLeft w:val="0"/>
              <w:marRight w:val="0"/>
              <w:marTop w:val="0"/>
              <w:marBottom w:val="0"/>
              <w:divBdr>
                <w:top w:val="none" w:sz="0" w:space="0" w:color="auto"/>
                <w:left w:val="none" w:sz="0" w:space="0" w:color="auto"/>
                <w:bottom w:val="none" w:sz="0" w:space="0" w:color="auto"/>
                <w:right w:val="none" w:sz="0" w:space="0" w:color="auto"/>
              </w:divBdr>
            </w:div>
            <w:div w:id="1578128024">
              <w:marLeft w:val="0"/>
              <w:marRight w:val="0"/>
              <w:marTop w:val="0"/>
              <w:marBottom w:val="0"/>
              <w:divBdr>
                <w:top w:val="none" w:sz="0" w:space="0" w:color="auto"/>
                <w:left w:val="none" w:sz="0" w:space="0" w:color="auto"/>
                <w:bottom w:val="none" w:sz="0" w:space="0" w:color="auto"/>
                <w:right w:val="none" w:sz="0" w:space="0" w:color="auto"/>
              </w:divBdr>
            </w:div>
            <w:div w:id="733236033">
              <w:marLeft w:val="0"/>
              <w:marRight w:val="0"/>
              <w:marTop w:val="0"/>
              <w:marBottom w:val="0"/>
              <w:divBdr>
                <w:top w:val="none" w:sz="0" w:space="0" w:color="auto"/>
                <w:left w:val="none" w:sz="0" w:space="0" w:color="auto"/>
                <w:bottom w:val="none" w:sz="0" w:space="0" w:color="auto"/>
                <w:right w:val="none" w:sz="0" w:space="0" w:color="auto"/>
              </w:divBdr>
            </w:div>
            <w:div w:id="355734192">
              <w:marLeft w:val="0"/>
              <w:marRight w:val="0"/>
              <w:marTop w:val="0"/>
              <w:marBottom w:val="0"/>
              <w:divBdr>
                <w:top w:val="none" w:sz="0" w:space="0" w:color="auto"/>
                <w:left w:val="none" w:sz="0" w:space="0" w:color="auto"/>
                <w:bottom w:val="none" w:sz="0" w:space="0" w:color="auto"/>
                <w:right w:val="none" w:sz="0" w:space="0" w:color="auto"/>
              </w:divBdr>
            </w:div>
            <w:div w:id="1804082251">
              <w:marLeft w:val="0"/>
              <w:marRight w:val="0"/>
              <w:marTop w:val="0"/>
              <w:marBottom w:val="0"/>
              <w:divBdr>
                <w:top w:val="none" w:sz="0" w:space="0" w:color="auto"/>
                <w:left w:val="none" w:sz="0" w:space="0" w:color="auto"/>
                <w:bottom w:val="none" w:sz="0" w:space="0" w:color="auto"/>
                <w:right w:val="none" w:sz="0" w:space="0" w:color="auto"/>
              </w:divBdr>
            </w:div>
            <w:div w:id="1982952557">
              <w:marLeft w:val="0"/>
              <w:marRight w:val="0"/>
              <w:marTop w:val="0"/>
              <w:marBottom w:val="0"/>
              <w:divBdr>
                <w:top w:val="none" w:sz="0" w:space="0" w:color="auto"/>
                <w:left w:val="none" w:sz="0" w:space="0" w:color="auto"/>
                <w:bottom w:val="none" w:sz="0" w:space="0" w:color="auto"/>
                <w:right w:val="none" w:sz="0" w:space="0" w:color="auto"/>
              </w:divBdr>
            </w:div>
            <w:div w:id="881474830">
              <w:marLeft w:val="0"/>
              <w:marRight w:val="0"/>
              <w:marTop w:val="0"/>
              <w:marBottom w:val="0"/>
              <w:divBdr>
                <w:top w:val="none" w:sz="0" w:space="0" w:color="auto"/>
                <w:left w:val="none" w:sz="0" w:space="0" w:color="auto"/>
                <w:bottom w:val="none" w:sz="0" w:space="0" w:color="auto"/>
                <w:right w:val="none" w:sz="0" w:space="0" w:color="auto"/>
              </w:divBdr>
            </w:div>
          </w:divsChild>
        </w:div>
        <w:div w:id="1941255218">
          <w:marLeft w:val="0"/>
          <w:marRight w:val="0"/>
          <w:marTop w:val="0"/>
          <w:marBottom w:val="0"/>
          <w:divBdr>
            <w:top w:val="none" w:sz="0" w:space="0" w:color="auto"/>
            <w:left w:val="none" w:sz="0" w:space="0" w:color="auto"/>
            <w:bottom w:val="none" w:sz="0" w:space="0" w:color="auto"/>
            <w:right w:val="none" w:sz="0" w:space="0" w:color="auto"/>
          </w:divBdr>
        </w:div>
        <w:div w:id="195035715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5</cp:revision>
  <dcterms:created xsi:type="dcterms:W3CDTF">2021-08-30T10:53:00Z</dcterms:created>
  <dcterms:modified xsi:type="dcterms:W3CDTF">2021-08-30T16:23:00Z</dcterms:modified>
</cp:coreProperties>
</file>